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информации, подлежащей обязательному раскрытию в соответствии с требованиями законодательства Российской Федерации по состоянию на </w:t>
      </w:r>
      <w:r w:rsidRPr="00A77786">
        <w:rPr>
          <w:rFonts w:ascii="Times New Roman" w:hAnsi="Times New Roman" w:cs="Times New Roman"/>
          <w:b/>
          <w:sz w:val="28"/>
          <w:szCs w:val="28"/>
        </w:rPr>
        <w:t>3</w:t>
      </w:r>
      <w:r w:rsidR="009F3B7D" w:rsidRPr="00A77786">
        <w:rPr>
          <w:rFonts w:ascii="Times New Roman" w:hAnsi="Times New Roman" w:cs="Times New Roman"/>
          <w:b/>
          <w:sz w:val="28"/>
          <w:szCs w:val="28"/>
        </w:rPr>
        <w:t>0</w:t>
      </w:r>
      <w:r w:rsidRPr="00A7778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920D1A" w:rsidRPr="00A77786">
        <w:rPr>
          <w:rFonts w:ascii="Times New Roman" w:hAnsi="Times New Roman" w:cs="Times New Roman"/>
          <w:b/>
          <w:sz w:val="28"/>
          <w:szCs w:val="28"/>
        </w:rPr>
        <w:t>0</w:t>
      </w:r>
      <w:r w:rsidR="00A77786" w:rsidRPr="00A77786">
        <w:rPr>
          <w:rFonts w:ascii="Times New Roman" w:hAnsi="Times New Roman" w:cs="Times New Roman"/>
          <w:b/>
          <w:sz w:val="28"/>
          <w:szCs w:val="28"/>
        </w:rPr>
        <w:t>9</w:t>
      </w:r>
      <w:r w:rsidRPr="00A77786">
        <w:rPr>
          <w:rFonts w:ascii="Times New Roman" w:hAnsi="Times New Roman" w:cs="Times New Roman"/>
          <w:b/>
          <w:sz w:val="28"/>
          <w:szCs w:val="28"/>
        </w:rPr>
        <w:t>.20</w:t>
      </w:r>
      <w:r w:rsidR="00DD7507" w:rsidRPr="00A77786">
        <w:rPr>
          <w:rFonts w:ascii="Times New Roman" w:hAnsi="Times New Roman" w:cs="Times New Roman"/>
          <w:b/>
          <w:sz w:val="28"/>
          <w:szCs w:val="28"/>
        </w:rPr>
        <w:t>2</w:t>
      </w:r>
      <w:r w:rsidR="00920D1A" w:rsidRPr="00A77786">
        <w:rPr>
          <w:rFonts w:ascii="Times New Roman" w:hAnsi="Times New Roman" w:cs="Times New Roman"/>
          <w:b/>
          <w:sz w:val="28"/>
          <w:szCs w:val="28"/>
        </w:rPr>
        <w:t>3</w:t>
      </w:r>
      <w:r w:rsidRPr="00A777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по данным бухгалтерского баланса (форма№1) = </w:t>
            </w:r>
            <w:r w:rsidR="00A77786">
              <w:rPr>
                <w:rFonts w:ascii="Times New Roman" w:hAnsi="Times New Roman" w:cs="Times New Roman"/>
                <w:sz w:val="24"/>
                <w:szCs w:val="24"/>
              </w:rPr>
              <w:t>276 466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по данным бухгалтерского баланса (форма №1) = </w:t>
            </w:r>
            <w:r w:rsidR="009F3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7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A6" w:rsidRPr="00F15A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  <w:p w:rsidR="00557210" w:rsidRPr="00F15A0E" w:rsidRDefault="008E17A6" w:rsidP="009F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786">
              <w:rPr>
                <w:rFonts w:ascii="Times New Roman" w:hAnsi="Times New Roman" w:cs="Times New Roman"/>
                <w:sz w:val="24"/>
                <w:szCs w:val="24"/>
              </w:rPr>
              <w:t>276 466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A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3B6A03"/>
    <w:rsid w:val="00463D89"/>
    <w:rsid w:val="00477242"/>
    <w:rsid w:val="00502173"/>
    <w:rsid w:val="00507649"/>
    <w:rsid w:val="00551F5C"/>
    <w:rsid w:val="00557210"/>
    <w:rsid w:val="00675AF5"/>
    <w:rsid w:val="006C772F"/>
    <w:rsid w:val="007C0532"/>
    <w:rsid w:val="007C7DD9"/>
    <w:rsid w:val="008560BA"/>
    <w:rsid w:val="008E17A6"/>
    <w:rsid w:val="008F4804"/>
    <w:rsid w:val="00920D1A"/>
    <w:rsid w:val="009E46C2"/>
    <w:rsid w:val="009F3B7D"/>
    <w:rsid w:val="00A77786"/>
    <w:rsid w:val="00B145A9"/>
    <w:rsid w:val="00B80384"/>
    <w:rsid w:val="00BC0D11"/>
    <w:rsid w:val="00C704B3"/>
    <w:rsid w:val="00C76181"/>
    <w:rsid w:val="00DD7507"/>
    <w:rsid w:val="00E1034A"/>
    <w:rsid w:val="00E2433E"/>
    <w:rsid w:val="00EF07AD"/>
    <w:rsid w:val="00F15A0E"/>
    <w:rsid w:val="00F65165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B391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Паслён Роман Сергеевич</cp:lastModifiedBy>
  <cp:revision>15</cp:revision>
  <cp:lastPrinted>2022-05-19T09:57:00Z</cp:lastPrinted>
  <dcterms:created xsi:type="dcterms:W3CDTF">2021-08-10T11:27:00Z</dcterms:created>
  <dcterms:modified xsi:type="dcterms:W3CDTF">2023-11-09T10:16:00Z</dcterms:modified>
</cp:coreProperties>
</file>